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697" w:rsidRDefault="00F00697" w:rsidP="00F00697">
      <w:pPr>
        <w:jc w:val="center"/>
        <w:rPr>
          <w:rFonts w:ascii="Times New Roman" w:hAnsi="Times New Roman" w:cs="Times New Roman"/>
          <w:sz w:val="24"/>
          <w:szCs w:val="24"/>
        </w:rPr>
      </w:pPr>
    </w:p>
    <w:p w:rsidR="00F00697" w:rsidRDefault="00F00697" w:rsidP="00F00697">
      <w:pPr>
        <w:jc w:val="center"/>
        <w:rPr>
          <w:rFonts w:ascii="Times New Roman" w:hAnsi="Times New Roman" w:cs="Times New Roman"/>
          <w:sz w:val="24"/>
          <w:szCs w:val="24"/>
        </w:rPr>
      </w:pPr>
    </w:p>
    <w:p w:rsidR="00F00697" w:rsidRDefault="00F00697" w:rsidP="00F00697">
      <w:pPr>
        <w:jc w:val="center"/>
        <w:rPr>
          <w:rFonts w:ascii="Times New Roman" w:hAnsi="Times New Roman" w:cs="Times New Roman"/>
          <w:sz w:val="24"/>
          <w:szCs w:val="24"/>
        </w:rPr>
      </w:pPr>
    </w:p>
    <w:p w:rsidR="00F00697" w:rsidRDefault="00F00697" w:rsidP="00F00697">
      <w:pPr>
        <w:jc w:val="center"/>
        <w:rPr>
          <w:rFonts w:ascii="Times New Roman" w:hAnsi="Times New Roman" w:cs="Times New Roman"/>
          <w:sz w:val="24"/>
          <w:szCs w:val="24"/>
        </w:rPr>
      </w:pPr>
    </w:p>
    <w:p w:rsidR="00F00697" w:rsidRDefault="00F00697" w:rsidP="00F00697">
      <w:pPr>
        <w:jc w:val="center"/>
        <w:rPr>
          <w:rFonts w:ascii="Times New Roman" w:hAnsi="Times New Roman" w:cs="Times New Roman"/>
          <w:sz w:val="24"/>
          <w:szCs w:val="24"/>
        </w:rPr>
      </w:pPr>
    </w:p>
    <w:p w:rsidR="00F00697" w:rsidRDefault="00F00697" w:rsidP="00F00697">
      <w:pPr>
        <w:jc w:val="center"/>
        <w:rPr>
          <w:rFonts w:ascii="Times New Roman" w:hAnsi="Times New Roman" w:cs="Times New Roman"/>
          <w:sz w:val="24"/>
          <w:szCs w:val="24"/>
        </w:rPr>
      </w:pPr>
    </w:p>
    <w:p w:rsidR="00F00697" w:rsidRDefault="00F00697" w:rsidP="00F00697">
      <w:pPr>
        <w:jc w:val="center"/>
        <w:rPr>
          <w:rFonts w:ascii="Times New Roman" w:hAnsi="Times New Roman" w:cs="Times New Roman"/>
          <w:sz w:val="24"/>
          <w:szCs w:val="24"/>
        </w:rPr>
      </w:pPr>
    </w:p>
    <w:p w:rsidR="00F00697" w:rsidRDefault="00F00697" w:rsidP="00F00697">
      <w:pPr>
        <w:jc w:val="center"/>
        <w:rPr>
          <w:rFonts w:ascii="Times New Roman" w:hAnsi="Times New Roman" w:cs="Times New Roman"/>
          <w:sz w:val="24"/>
          <w:szCs w:val="24"/>
        </w:rPr>
      </w:pP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Community services</w:t>
      </w: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Name of lecturer</w:t>
      </w: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Name of student</w:t>
      </w:r>
    </w:p>
    <w:p w:rsidR="00F00697" w:rsidRDefault="0055432A" w:rsidP="00F00697">
      <w:pPr>
        <w:jc w:val="center"/>
        <w:rPr>
          <w:rFonts w:ascii="Times New Roman" w:hAnsi="Times New Roman" w:cs="Times New Roman"/>
          <w:sz w:val="24"/>
          <w:szCs w:val="24"/>
        </w:rPr>
      </w:pPr>
      <w:r>
        <w:rPr>
          <w:rFonts w:ascii="Times New Roman" w:hAnsi="Times New Roman" w:cs="Times New Roman"/>
          <w:sz w:val="24"/>
          <w:szCs w:val="24"/>
        </w:rPr>
        <w:t>Date of submission</w:t>
      </w:r>
    </w:p>
    <w:p w:rsidR="00F00697" w:rsidRPr="00F00697" w:rsidRDefault="00F00697">
      <w:pPr>
        <w:rPr>
          <w:rFonts w:ascii="Times New Roman" w:hAnsi="Times New Roman" w:cs="Times New Roman"/>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F00697" w:rsidRDefault="00F00697" w:rsidP="009C1E4A">
      <w:pPr>
        <w:spacing w:line="480" w:lineRule="auto"/>
        <w:jc w:val="center"/>
        <w:rPr>
          <w:rFonts w:ascii="Times New Roman" w:hAnsi="Times New Roman" w:cs="Times New Roman"/>
          <w:b/>
          <w:sz w:val="24"/>
          <w:szCs w:val="24"/>
        </w:rPr>
      </w:pPr>
    </w:p>
    <w:p w:rsidR="00D950E5" w:rsidRPr="009C1E4A" w:rsidRDefault="0055432A" w:rsidP="009C1E4A">
      <w:pPr>
        <w:spacing w:line="480" w:lineRule="auto"/>
        <w:jc w:val="center"/>
        <w:rPr>
          <w:rFonts w:ascii="Times New Roman" w:hAnsi="Times New Roman" w:cs="Times New Roman"/>
          <w:b/>
          <w:sz w:val="24"/>
          <w:szCs w:val="24"/>
        </w:rPr>
      </w:pPr>
      <w:r w:rsidRPr="009C1E4A">
        <w:rPr>
          <w:rFonts w:ascii="Times New Roman" w:hAnsi="Times New Roman" w:cs="Times New Roman"/>
          <w:b/>
          <w:sz w:val="24"/>
          <w:szCs w:val="24"/>
        </w:rPr>
        <w:lastRenderedPageBreak/>
        <w:t>Introduction</w:t>
      </w:r>
    </w:p>
    <w:p w:rsidR="00796BC4" w:rsidRDefault="0055432A" w:rsidP="009C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a student at Texas southern university under the department of political science, I participated in </w:t>
      </w:r>
      <w:r w:rsidR="00F00697">
        <w:rPr>
          <w:rFonts w:ascii="Times New Roman" w:hAnsi="Times New Roman" w:cs="Times New Roman"/>
          <w:sz w:val="24"/>
          <w:szCs w:val="24"/>
        </w:rPr>
        <w:t xml:space="preserve">a </w:t>
      </w:r>
      <w:r>
        <w:rPr>
          <w:rFonts w:ascii="Times New Roman" w:hAnsi="Times New Roman" w:cs="Times New Roman"/>
          <w:sz w:val="24"/>
          <w:szCs w:val="24"/>
        </w:rPr>
        <w:t xml:space="preserve">community service project at </w:t>
      </w:r>
      <w:r w:rsidRPr="009C1E4A">
        <w:rPr>
          <w:rFonts w:ascii="Times New Roman" w:hAnsi="Times New Roman" w:cs="Times New Roman"/>
          <w:b/>
          <w:sz w:val="24"/>
          <w:szCs w:val="24"/>
        </w:rPr>
        <w:t>Northwest Assistance Ministries</w:t>
      </w:r>
      <w:r>
        <w:rPr>
          <w:rFonts w:ascii="Times New Roman" w:hAnsi="Times New Roman" w:cs="Times New Roman"/>
          <w:sz w:val="24"/>
          <w:szCs w:val="24"/>
        </w:rPr>
        <w:t xml:space="preserve"> </w:t>
      </w:r>
      <w:r w:rsidRPr="009C1E4A">
        <w:rPr>
          <w:rFonts w:ascii="Times New Roman" w:hAnsi="Times New Roman" w:cs="Times New Roman"/>
          <w:b/>
          <w:sz w:val="24"/>
          <w:szCs w:val="24"/>
        </w:rPr>
        <w:t xml:space="preserve">(NAM.) NAM </w:t>
      </w:r>
      <w:r>
        <w:rPr>
          <w:rFonts w:ascii="Times New Roman" w:hAnsi="Times New Roman" w:cs="Times New Roman"/>
          <w:sz w:val="24"/>
          <w:szCs w:val="24"/>
        </w:rPr>
        <w:t xml:space="preserve">is a nonprofit organization which is community-based and provides a multiple of programs on social agencies. The </w:t>
      </w:r>
      <w:r w:rsidR="00987585">
        <w:rPr>
          <w:rFonts w:ascii="Times New Roman" w:hAnsi="Times New Roman" w:cs="Times New Roman"/>
          <w:sz w:val="24"/>
          <w:szCs w:val="24"/>
        </w:rPr>
        <w:t>organization provides basic needs to humans through neighbor help neighbor, that is, th</w:t>
      </w:r>
      <w:r w:rsidR="00F00697">
        <w:rPr>
          <w:rFonts w:ascii="Times New Roman" w:hAnsi="Times New Roman" w:cs="Times New Roman"/>
          <w:sz w:val="24"/>
          <w:szCs w:val="24"/>
        </w:rPr>
        <w:t>r</w:t>
      </w:r>
      <w:r w:rsidR="00987585">
        <w:rPr>
          <w:rFonts w:ascii="Times New Roman" w:hAnsi="Times New Roman" w:cs="Times New Roman"/>
          <w:sz w:val="24"/>
          <w:szCs w:val="24"/>
        </w:rPr>
        <w:t xml:space="preserve">ough voluntary services, and donations. The organization offers services like food, shelter education, safety, health and financial education to the society. </w:t>
      </w:r>
      <w:r w:rsidR="00987585" w:rsidRPr="009C1E4A">
        <w:rPr>
          <w:rFonts w:ascii="Times New Roman" w:hAnsi="Times New Roman" w:cs="Times New Roman"/>
          <w:b/>
          <w:sz w:val="24"/>
          <w:szCs w:val="24"/>
        </w:rPr>
        <w:t xml:space="preserve">NAM </w:t>
      </w:r>
      <w:r w:rsidR="00987585">
        <w:rPr>
          <w:rFonts w:ascii="Times New Roman" w:hAnsi="Times New Roman" w:cs="Times New Roman"/>
          <w:sz w:val="24"/>
          <w:szCs w:val="24"/>
        </w:rPr>
        <w:t xml:space="preserve">services cover 22 zip codes of Northwestern of Houston, Texas. The mission of </w:t>
      </w:r>
      <w:r w:rsidR="00987585" w:rsidRPr="009C1E4A">
        <w:rPr>
          <w:rFonts w:ascii="Times New Roman" w:hAnsi="Times New Roman" w:cs="Times New Roman"/>
          <w:b/>
          <w:sz w:val="24"/>
          <w:szCs w:val="24"/>
        </w:rPr>
        <w:t>NAM</w:t>
      </w:r>
      <w:r w:rsidR="00987585">
        <w:rPr>
          <w:rFonts w:ascii="Times New Roman" w:hAnsi="Times New Roman" w:cs="Times New Roman"/>
          <w:sz w:val="24"/>
          <w:szCs w:val="24"/>
        </w:rPr>
        <w:t xml:space="preserve"> is based on </w:t>
      </w:r>
      <w:r w:rsidR="00BB3256">
        <w:rPr>
          <w:rFonts w:ascii="Times New Roman" w:hAnsi="Times New Roman" w:cs="Times New Roman"/>
          <w:sz w:val="24"/>
          <w:szCs w:val="24"/>
        </w:rPr>
        <w:t xml:space="preserve">neighbors to help neighbors in meeting basic human needs. The vision of the organization is based on the mission </w:t>
      </w:r>
      <w:r w:rsidR="00F00697">
        <w:rPr>
          <w:rFonts w:ascii="Times New Roman" w:hAnsi="Times New Roman" w:cs="Times New Roman"/>
          <w:sz w:val="24"/>
          <w:szCs w:val="24"/>
        </w:rPr>
        <w:t>by</w:t>
      </w:r>
      <w:r w:rsidR="00BB3256">
        <w:rPr>
          <w:rFonts w:ascii="Times New Roman" w:hAnsi="Times New Roman" w:cs="Times New Roman"/>
          <w:sz w:val="24"/>
          <w:szCs w:val="24"/>
        </w:rPr>
        <w:t xml:space="preserve"> promoting its core values. Nam thus advocates for community partners, area congregation, donors and volunteers in meeting community needs. Through </w:t>
      </w:r>
      <w:r w:rsidR="00F00697">
        <w:rPr>
          <w:rFonts w:ascii="Times New Roman" w:hAnsi="Times New Roman" w:cs="Times New Roman"/>
          <w:sz w:val="24"/>
          <w:szCs w:val="24"/>
        </w:rPr>
        <w:t xml:space="preserve">the </w:t>
      </w:r>
      <w:r w:rsidR="00BB3256">
        <w:rPr>
          <w:rFonts w:ascii="Times New Roman" w:hAnsi="Times New Roman" w:cs="Times New Roman"/>
          <w:sz w:val="24"/>
          <w:szCs w:val="24"/>
        </w:rPr>
        <w:t>pooling of resources, basic needs are met and help people to regain personal sufficiency. Through this</w:t>
      </w:r>
      <w:r w:rsidR="00F00697">
        <w:rPr>
          <w:rFonts w:ascii="Times New Roman" w:hAnsi="Times New Roman" w:cs="Times New Roman"/>
          <w:sz w:val="24"/>
          <w:szCs w:val="24"/>
        </w:rPr>
        <w:t>,</w:t>
      </w:r>
      <w:r w:rsidR="00BB3256">
        <w:rPr>
          <w:rFonts w:ascii="Times New Roman" w:hAnsi="Times New Roman" w:cs="Times New Roman"/>
          <w:sz w:val="24"/>
          <w:szCs w:val="24"/>
        </w:rPr>
        <w:t xml:space="preserve"> a more stable and safer community is created. The core values of </w:t>
      </w:r>
      <w:r w:rsidR="00BB3256" w:rsidRPr="009C1E4A">
        <w:rPr>
          <w:rFonts w:ascii="Times New Roman" w:hAnsi="Times New Roman" w:cs="Times New Roman"/>
          <w:b/>
          <w:sz w:val="24"/>
          <w:szCs w:val="24"/>
        </w:rPr>
        <w:t>NAM</w:t>
      </w:r>
      <w:r w:rsidR="00BB3256">
        <w:rPr>
          <w:rFonts w:ascii="Times New Roman" w:hAnsi="Times New Roman" w:cs="Times New Roman"/>
          <w:sz w:val="24"/>
          <w:szCs w:val="24"/>
        </w:rPr>
        <w:t xml:space="preserve"> are: </w:t>
      </w:r>
      <w:r w:rsidR="00F00697">
        <w:rPr>
          <w:rFonts w:ascii="Times New Roman" w:hAnsi="Times New Roman" w:cs="Times New Roman"/>
          <w:sz w:val="24"/>
          <w:szCs w:val="24"/>
        </w:rPr>
        <w:t xml:space="preserve">the </w:t>
      </w:r>
      <w:r w:rsidR="00BB3256">
        <w:rPr>
          <w:rFonts w:ascii="Times New Roman" w:hAnsi="Times New Roman" w:cs="Times New Roman"/>
          <w:sz w:val="24"/>
          <w:szCs w:val="24"/>
        </w:rPr>
        <w:t xml:space="preserve">foster spirit of charity and respect, strive for excellence, commitment to </w:t>
      </w:r>
      <w:r w:rsidR="00F00697">
        <w:rPr>
          <w:rFonts w:ascii="Times New Roman" w:hAnsi="Times New Roman" w:cs="Times New Roman"/>
          <w:sz w:val="24"/>
          <w:szCs w:val="24"/>
        </w:rPr>
        <w:t xml:space="preserve">the </w:t>
      </w:r>
      <w:r w:rsidR="00BB3256">
        <w:rPr>
          <w:rFonts w:ascii="Times New Roman" w:hAnsi="Times New Roman" w:cs="Times New Roman"/>
          <w:sz w:val="24"/>
          <w:szCs w:val="24"/>
        </w:rPr>
        <w:t xml:space="preserve">mission of meeting basic human needs, strengthen spiritual, funding, and </w:t>
      </w:r>
      <w:r>
        <w:rPr>
          <w:rFonts w:ascii="Times New Roman" w:hAnsi="Times New Roman" w:cs="Times New Roman"/>
          <w:sz w:val="24"/>
          <w:szCs w:val="24"/>
        </w:rPr>
        <w:t>volunteer connections (Rodriguez 1987.)</w:t>
      </w:r>
    </w:p>
    <w:p w:rsidR="00765C04" w:rsidRDefault="0055432A" w:rsidP="009C1E4A">
      <w:pPr>
        <w:spacing w:line="480" w:lineRule="auto"/>
        <w:ind w:firstLine="720"/>
        <w:rPr>
          <w:rFonts w:ascii="Times New Roman" w:hAnsi="Times New Roman" w:cs="Times New Roman"/>
          <w:sz w:val="24"/>
          <w:szCs w:val="24"/>
        </w:rPr>
      </w:pPr>
      <w:r w:rsidRPr="009C1E4A">
        <w:rPr>
          <w:rFonts w:ascii="Times New Roman" w:hAnsi="Times New Roman" w:cs="Times New Roman"/>
          <w:b/>
          <w:sz w:val="24"/>
          <w:szCs w:val="24"/>
        </w:rPr>
        <w:t>NAM</w:t>
      </w:r>
      <w:r>
        <w:rPr>
          <w:rFonts w:ascii="Times New Roman" w:hAnsi="Times New Roman" w:cs="Times New Roman"/>
          <w:sz w:val="24"/>
          <w:szCs w:val="24"/>
        </w:rPr>
        <w:t xml:space="preserve"> provides several services to the community. Some of these services are; training and learning center, where adults are helped to gains skills towards a career that enable</w:t>
      </w:r>
      <w:r w:rsidR="00F00697">
        <w:rPr>
          <w:rFonts w:ascii="Times New Roman" w:hAnsi="Times New Roman" w:cs="Times New Roman"/>
          <w:sz w:val="24"/>
          <w:szCs w:val="24"/>
        </w:rPr>
        <w:t>s</w:t>
      </w:r>
      <w:r>
        <w:rPr>
          <w:rFonts w:ascii="Times New Roman" w:hAnsi="Times New Roman" w:cs="Times New Roman"/>
          <w:sz w:val="24"/>
          <w:szCs w:val="24"/>
        </w:rPr>
        <w:t xml:space="preserve"> them</w:t>
      </w:r>
      <w:r w:rsidR="00F00697">
        <w:rPr>
          <w:rFonts w:ascii="Times New Roman" w:hAnsi="Times New Roman" w:cs="Times New Roman"/>
          <w:sz w:val="24"/>
          <w:szCs w:val="24"/>
        </w:rPr>
        <w:t xml:space="preserve"> to</w:t>
      </w:r>
      <w:r>
        <w:rPr>
          <w:rFonts w:ascii="Times New Roman" w:hAnsi="Times New Roman" w:cs="Times New Roman"/>
          <w:sz w:val="24"/>
          <w:szCs w:val="24"/>
        </w:rPr>
        <w:t xml:space="preserve"> </w:t>
      </w:r>
      <w:r w:rsidR="00F00697">
        <w:rPr>
          <w:rFonts w:ascii="Times New Roman" w:hAnsi="Times New Roman" w:cs="Times New Roman"/>
          <w:sz w:val="24"/>
          <w:szCs w:val="24"/>
        </w:rPr>
        <w:t>b</w:t>
      </w:r>
      <w:r>
        <w:rPr>
          <w:rFonts w:ascii="Times New Roman" w:hAnsi="Times New Roman" w:cs="Times New Roman"/>
          <w:sz w:val="24"/>
          <w:szCs w:val="24"/>
        </w:rPr>
        <w:t>e financially stable. This was my main target of assistance</w:t>
      </w:r>
      <w:r w:rsidR="00DA0843">
        <w:rPr>
          <w:rFonts w:ascii="Times New Roman" w:hAnsi="Times New Roman" w:cs="Times New Roman"/>
          <w:sz w:val="24"/>
          <w:szCs w:val="24"/>
        </w:rPr>
        <w:t>. Though they collaborate with other organization like Harris County under the department of education and lone star college, adults learn English, take GED exams, participate in vocational training, and take adult basic education. Under the adult basic education, we were able to teach the adults on their role in both the state governments and the federal government. Both the youths and the adults in any soci</w:t>
      </w:r>
      <w:r w:rsidR="00F00697">
        <w:rPr>
          <w:rFonts w:ascii="Times New Roman" w:hAnsi="Times New Roman" w:cs="Times New Roman"/>
          <w:sz w:val="24"/>
          <w:szCs w:val="24"/>
        </w:rPr>
        <w:t>ety</w:t>
      </w:r>
      <w:r w:rsidR="00DA0843">
        <w:rPr>
          <w:rFonts w:ascii="Times New Roman" w:hAnsi="Times New Roman" w:cs="Times New Roman"/>
          <w:sz w:val="24"/>
          <w:szCs w:val="24"/>
        </w:rPr>
        <w:t xml:space="preserve"> have the obligation of participating</w:t>
      </w:r>
      <w:r w:rsidR="00F00697">
        <w:rPr>
          <w:rFonts w:ascii="Times New Roman" w:hAnsi="Times New Roman" w:cs="Times New Roman"/>
          <w:sz w:val="24"/>
          <w:szCs w:val="24"/>
        </w:rPr>
        <w:t xml:space="preserve"> in</w:t>
      </w:r>
      <w:r w:rsidR="00DA0843">
        <w:rPr>
          <w:rFonts w:ascii="Times New Roman" w:hAnsi="Times New Roman" w:cs="Times New Roman"/>
          <w:sz w:val="24"/>
          <w:szCs w:val="24"/>
        </w:rPr>
        <w:t xml:space="preserve"> public programs that help in development. </w:t>
      </w:r>
      <w:r w:rsidR="007A1729">
        <w:rPr>
          <w:rFonts w:ascii="Times New Roman" w:hAnsi="Times New Roman" w:cs="Times New Roman"/>
          <w:sz w:val="24"/>
          <w:szCs w:val="24"/>
        </w:rPr>
        <w:t xml:space="preserve">Conducting these </w:t>
      </w:r>
      <w:r w:rsidR="007A1729">
        <w:rPr>
          <w:rFonts w:ascii="Times New Roman" w:hAnsi="Times New Roman" w:cs="Times New Roman"/>
          <w:sz w:val="24"/>
          <w:szCs w:val="24"/>
        </w:rPr>
        <w:lastRenderedPageBreak/>
        <w:t xml:space="preserve">programs for the first two weekend of March, </w:t>
      </w:r>
      <w:r w:rsidR="003E26FA">
        <w:rPr>
          <w:rFonts w:ascii="Times New Roman" w:hAnsi="Times New Roman" w:cs="Times New Roman"/>
          <w:sz w:val="24"/>
          <w:szCs w:val="24"/>
        </w:rPr>
        <w:t xml:space="preserve">I participated in training adults to adopt </w:t>
      </w:r>
      <w:r w:rsidR="00F00697">
        <w:rPr>
          <w:rFonts w:ascii="Times New Roman" w:hAnsi="Times New Roman" w:cs="Times New Roman"/>
          <w:sz w:val="24"/>
          <w:szCs w:val="24"/>
        </w:rPr>
        <w:t xml:space="preserve">a </w:t>
      </w:r>
      <w:r w:rsidR="003E26FA">
        <w:rPr>
          <w:rFonts w:ascii="Times New Roman" w:hAnsi="Times New Roman" w:cs="Times New Roman"/>
          <w:sz w:val="24"/>
          <w:szCs w:val="24"/>
        </w:rPr>
        <w:t xml:space="preserve">career that some of them wished to pursue in high education. This was on political obligations of every individual in a state or the federal government. Highlighting some of the topic carried out during the training, the adults acquired knowledge on voting rights. Another service that is provided by </w:t>
      </w:r>
      <w:r w:rsidR="003E26FA" w:rsidRPr="009C1E4A">
        <w:rPr>
          <w:rFonts w:ascii="Times New Roman" w:hAnsi="Times New Roman" w:cs="Times New Roman"/>
          <w:b/>
          <w:sz w:val="24"/>
          <w:szCs w:val="24"/>
        </w:rPr>
        <w:t>NAM</w:t>
      </w:r>
      <w:r w:rsidR="003E26FA">
        <w:rPr>
          <w:rFonts w:ascii="Times New Roman" w:hAnsi="Times New Roman" w:cs="Times New Roman"/>
          <w:sz w:val="24"/>
          <w:szCs w:val="24"/>
        </w:rPr>
        <w:t xml:space="preserve"> is Meals on Wheel. This service offers </w:t>
      </w:r>
      <w:r w:rsidR="00F00697">
        <w:rPr>
          <w:rFonts w:ascii="Times New Roman" w:hAnsi="Times New Roman" w:cs="Times New Roman"/>
          <w:sz w:val="24"/>
          <w:szCs w:val="24"/>
        </w:rPr>
        <w:t xml:space="preserve">a </w:t>
      </w:r>
      <w:r w:rsidR="003E26FA">
        <w:rPr>
          <w:rFonts w:ascii="Times New Roman" w:hAnsi="Times New Roman" w:cs="Times New Roman"/>
          <w:sz w:val="24"/>
          <w:szCs w:val="24"/>
        </w:rPr>
        <w:t>well</w:t>
      </w:r>
      <w:r w:rsidR="00F00697">
        <w:rPr>
          <w:rFonts w:ascii="Times New Roman" w:hAnsi="Times New Roman" w:cs="Times New Roman"/>
          <w:sz w:val="24"/>
          <w:szCs w:val="24"/>
        </w:rPr>
        <w:t>-</w:t>
      </w:r>
      <w:r w:rsidR="003E26FA">
        <w:rPr>
          <w:rFonts w:ascii="Times New Roman" w:hAnsi="Times New Roman" w:cs="Times New Roman"/>
          <w:sz w:val="24"/>
          <w:szCs w:val="24"/>
        </w:rPr>
        <w:t>balanced diet to individua</w:t>
      </w:r>
      <w:r w:rsidR="00F00697">
        <w:rPr>
          <w:rFonts w:ascii="Times New Roman" w:hAnsi="Times New Roman" w:cs="Times New Roman"/>
          <w:sz w:val="24"/>
          <w:szCs w:val="24"/>
        </w:rPr>
        <w:t>ls</w:t>
      </w:r>
      <w:r w:rsidR="003E26FA">
        <w:rPr>
          <w:rFonts w:ascii="Times New Roman" w:hAnsi="Times New Roman" w:cs="Times New Roman"/>
          <w:sz w:val="24"/>
          <w:szCs w:val="24"/>
        </w:rPr>
        <w:t xml:space="preserve"> who have disabilities or illness. This is a door to door service. This was another significant aspect that I </w:t>
      </w:r>
      <w:r w:rsidR="003C7414">
        <w:rPr>
          <w:rFonts w:ascii="Times New Roman" w:hAnsi="Times New Roman" w:cs="Times New Roman"/>
          <w:sz w:val="24"/>
          <w:szCs w:val="24"/>
        </w:rPr>
        <w:t>participated</w:t>
      </w:r>
      <w:r w:rsidR="00F00697">
        <w:rPr>
          <w:rFonts w:ascii="Times New Roman" w:hAnsi="Times New Roman" w:cs="Times New Roman"/>
          <w:sz w:val="24"/>
          <w:szCs w:val="24"/>
        </w:rPr>
        <w:t xml:space="preserve"> in</w:t>
      </w:r>
      <w:r w:rsidR="003C7414">
        <w:rPr>
          <w:rFonts w:ascii="Times New Roman" w:hAnsi="Times New Roman" w:cs="Times New Roman"/>
          <w:sz w:val="24"/>
          <w:szCs w:val="24"/>
        </w:rPr>
        <w:t xml:space="preserve">. Taking food to the disabled was quite enjoyable as I was able to interact </w:t>
      </w:r>
      <w:r w:rsidR="00F00697">
        <w:rPr>
          <w:rFonts w:ascii="Times New Roman" w:hAnsi="Times New Roman" w:cs="Times New Roman"/>
          <w:sz w:val="24"/>
          <w:szCs w:val="24"/>
        </w:rPr>
        <w:t xml:space="preserve">with them and give words </w:t>
      </w:r>
      <w:r w:rsidR="003C7414">
        <w:rPr>
          <w:rFonts w:ascii="Times New Roman" w:hAnsi="Times New Roman" w:cs="Times New Roman"/>
          <w:sz w:val="24"/>
          <w:szCs w:val="24"/>
        </w:rPr>
        <w:t>encouragement to them. Some people don't value people living with disabilities and thus neglect them. Visiting such people support them. Other aspect</w:t>
      </w:r>
      <w:r w:rsidR="00F00697">
        <w:rPr>
          <w:rFonts w:ascii="Times New Roman" w:hAnsi="Times New Roman" w:cs="Times New Roman"/>
          <w:sz w:val="24"/>
          <w:szCs w:val="24"/>
        </w:rPr>
        <w:t>s</w:t>
      </w:r>
      <w:r w:rsidR="003C7414">
        <w:rPr>
          <w:rFonts w:ascii="Times New Roman" w:hAnsi="Times New Roman" w:cs="Times New Roman"/>
          <w:sz w:val="24"/>
          <w:szCs w:val="24"/>
        </w:rPr>
        <w:t xml:space="preserve"> that I took part are; family violence center, where victims of family violence and sexual harassment are assisted, disaster relief assistance where more than 14,500 individuals are assisted with food, rent, mortgage, hygiene products</w:t>
      </w:r>
      <w:r w:rsidR="00F00697">
        <w:rPr>
          <w:rFonts w:ascii="Times New Roman" w:hAnsi="Times New Roman" w:cs="Times New Roman"/>
          <w:sz w:val="24"/>
          <w:szCs w:val="24"/>
        </w:rPr>
        <w:t>,</w:t>
      </w:r>
      <w:r w:rsidR="003C7414">
        <w:rPr>
          <w:rFonts w:ascii="Times New Roman" w:hAnsi="Times New Roman" w:cs="Times New Roman"/>
          <w:sz w:val="24"/>
          <w:szCs w:val="24"/>
        </w:rPr>
        <w:t xml:space="preserve"> and home repairs. </w:t>
      </w:r>
    </w:p>
    <w:p w:rsidR="00334065" w:rsidRDefault="0055432A" w:rsidP="009C1E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services that I participated</w:t>
      </w:r>
      <w:r w:rsidR="00F00697">
        <w:rPr>
          <w:rFonts w:ascii="Times New Roman" w:hAnsi="Times New Roman" w:cs="Times New Roman"/>
          <w:sz w:val="24"/>
          <w:szCs w:val="24"/>
        </w:rPr>
        <w:t xml:space="preserve"> in</w:t>
      </w:r>
      <w:r>
        <w:rPr>
          <w:rFonts w:ascii="Times New Roman" w:hAnsi="Times New Roman" w:cs="Times New Roman"/>
          <w:sz w:val="24"/>
          <w:szCs w:val="24"/>
        </w:rPr>
        <w:t xml:space="preserve"> are quite crucial. Through </w:t>
      </w:r>
      <w:r w:rsidR="00E6695C">
        <w:rPr>
          <w:rFonts w:ascii="Times New Roman" w:hAnsi="Times New Roman" w:cs="Times New Roman"/>
          <w:sz w:val="24"/>
          <w:szCs w:val="24"/>
        </w:rPr>
        <w:t>training and learning, adults acquire necessary skills that enhance their career path. From the training,</w:t>
      </w:r>
      <w:r w:rsidR="00F00697">
        <w:rPr>
          <w:rFonts w:ascii="Times New Roman" w:hAnsi="Times New Roman" w:cs="Times New Roman"/>
          <w:sz w:val="24"/>
          <w:szCs w:val="24"/>
        </w:rPr>
        <w:t xml:space="preserve"> adults are groomed towards a </w:t>
      </w:r>
      <w:r w:rsidR="00E6695C">
        <w:rPr>
          <w:rFonts w:ascii="Times New Roman" w:hAnsi="Times New Roman" w:cs="Times New Roman"/>
          <w:sz w:val="24"/>
          <w:szCs w:val="24"/>
        </w:rPr>
        <w:t xml:space="preserve">career that will lead them to financial stability. Also, they are able to learn </w:t>
      </w:r>
      <w:r w:rsidR="00F00697">
        <w:rPr>
          <w:rFonts w:ascii="Times New Roman" w:hAnsi="Times New Roman" w:cs="Times New Roman"/>
          <w:sz w:val="24"/>
          <w:szCs w:val="24"/>
        </w:rPr>
        <w:t xml:space="preserve">the </w:t>
      </w:r>
      <w:r w:rsidR="00E6695C">
        <w:rPr>
          <w:rFonts w:ascii="Times New Roman" w:hAnsi="Times New Roman" w:cs="Times New Roman"/>
          <w:sz w:val="24"/>
          <w:szCs w:val="24"/>
        </w:rPr>
        <w:t xml:space="preserve">basics of English as their second language. The community thus eliminates illiteracy level and even poverty. The community also understands its responsibilities towards the development of the country. Through meals on </w:t>
      </w:r>
      <w:r w:rsidR="00F00697">
        <w:rPr>
          <w:rFonts w:ascii="Times New Roman" w:hAnsi="Times New Roman" w:cs="Times New Roman"/>
          <w:sz w:val="24"/>
          <w:szCs w:val="24"/>
        </w:rPr>
        <w:t xml:space="preserve">the </w:t>
      </w:r>
      <w:r w:rsidR="00E6695C">
        <w:rPr>
          <w:rFonts w:ascii="Times New Roman" w:hAnsi="Times New Roman" w:cs="Times New Roman"/>
          <w:sz w:val="24"/>
          <w:szCs w:val="24"/>
        </w:rPr>
        <w:t xml:space="preserve">wheel, the disabled recognized and thus </w:t>
      </w:r>
      <w:r>
        <w:rPr>
          <w:rFonts w:ascii="Times New Roman" w:hAnsi="Times New Roman" w:cs="Times New Roman"/>
          <w:sz w:val="24"/>
          <w:szCs w:val="24"/>
        </w:rPr>
        <w:t>discourage discrimination.</w:t>
      </w:r>
      <w:r w:rsidR="009C1E4A">
        <w:rPr>
          <w:rFonts w:ascii="Times New Roman" w:hAnsi="Times New Roman" w:cs="Times New Roman"/>
          <w:sz w:val="24"/>
          <w:szCs w:val="24"/>
        </w:rPr>
        <w:t xml:space="preserve"> </w:t>
      </w:r>
      <w:r>
        <w:rPr>
          <w:rFonts w:ascii="Times New Roman" w:hAnsi="Times New Roman" w:cs="Times New Roman"/>
          <w:sz w:val="24"/>
          <w:szCs w:val="24"/>
        </w:rPr>
        <w:t xml:space="preserve">These services were quite beneficial to me as a student and any other student who wish to pursue such an activity in a community. Through the training that is done by </w:t>
      </w:r>
      <w:r w:rsidRPr="009C1E4A">
        <w:rPr>
          <w:rFonts w:ascii="Times New Roman" w:hAnsi="Times New Roman" w:cs="Times New Roman"/>
          <w:b/>
          <w:sz w:val="24"/>
          <w:szCs w:val="24"/>
        </w:rPr>
        <w:t>NAM,</w:t>
      </w:r>
      <w:r>
        <w:rPr>
          <w:rFonts w:ascii="Times New Roman" w:hAnsi="Times New Roman" w:cs="Times New Roman"/>
          <w:sz w:val="24"/>
          <w:szCs w:val="24"/>
        </w:rPr>
        <w:t xml:space="preserve"> the necessary skills of instruction and administration are acquired.</w:t>
      </w:r>
      <w:r w:rsidR="00FA644B">
        <w:rPr>
          <w:rFonts w:ascii="Times New Roman" w:hAnsi="Times New Roman" w:cs="Times New Roman"/>
          <w:sz w:val="24"/>
          <w:szCs w:val="24"/>
        </w:rPr>
        <w:t xml:space="preserve"> Also, a student learns the problems that face adults, and thus he or she can plan his future </w:t>
      </w:r>
      <w:r w:rsidR="00F00697">
        <w:rPr>
          <w:rFonts w:ascii="Times New Roman" w:hAnsi="Times New Roman" w:cs="Times New Roman"/>
          <w:sz w:val="24"/>
          <w:szCs w:val="24"/>
        </w:rPr>
        <w:t>with</w:t>
      </w:r>
      <w:r w:rsidR="00FA644B">
        <w:rPr>
          <w:rFonts w:ascii="Times New Roman" w:hAnsi="Times New Roman" w:cs="Times New Roman"/>
          <w:sz w:val="24"/>
          <w:szCs w:val="24"/>
        </w:rPr>
        <w:t xml:space="preserve"> respect to the learned </w:t>
      </w:r>
      <w:r w:rsidR="00FA644B">
        <w:rPr>
          <w:rFonts w:ascii="Times New Roman" w:hAnsi="Times New Roman" w:cs="Times New Roman"/>
          <w:sz w:val="24"/>
          <w:szCs w:val="24"/>
        </w:rPr>
        <w:lastRenderedPageBreak/>
        <w:t xml:space="preserve">issues. Through interaction </w:t>
      </w:r>
      <w:r w:rsidR="009C1E4A">
        <w:rPr>
          <w:rFonts w:ascii="Times New Roman" w:hAnsi="Times New Roman" w:cs="Times New Roman"/>
          <w:sz w:val="24"/>
          <w:szCs w:val="24"/>
        </w:rPr>
        <w:t>with disabled, t</w:t>
      </w:r>
      <w:r w:rsidR="00FA644B">
        <w:rPr>
          <w:rFonts w:ascii="Times New Roman" w:hAnsi="Times New Roman" w:cs="Times New Roman"/>
          <w:sz w:val="24"/>
          <w:szCs w:val="24"/>
        </w:rPr>
        <w:t xml:space="preserve">he </w:t>
      </w:r>
      <w:r w:rsidR="009C1E4A">
        <w:rPr>
          <w:rFonts w:ascii="Times New Roman" w:hAnsi="Times New Roman" w:cs="Times New Roman"/>
          <w:sz w:val="24"/>
          <w:szCs w:val="24"/>
        </w:rPr>
        <w:t>student acquires</w:t>
      </w:r>
      <w:r w:rsidR="00FA644B">
        <w:rPr>
          <w:rFonts w:ascii="Times New Roman" w:hAnsi="Times New Roman" w:cs="Times New Roman"/>
          <w:sz w:val="24"/>
          <w:szCs w:val="24"/>
        </w:rPr>
        <w:t xml:space="preserve"> a more caring responsibility and th</w:t>
      </w:r>
      <w:r w:rsidR="009C1E4A">
        <w:rPr>
          <w:rFonts w:ascii="Times New Roman" w:hAnsi="Times New Roman" w:cs="Times New Roman"/>
          <w:sz w:val="24"/>
          <w:szCs w:val="24"/>
        </w:rPr>
        <w:t>erefore can treat ea</w:t>
      </w:r>
      <w:r w:rsidR="00FA644B">
        <w:rPr>
          <w:rFonts w:ascii="Times New Roman" w:hAnsi="Times New Roman" w:cs="Times New Roman"/>
          <w:sz w:val="24"/>
          <w:szCs w:val="24"/>
        </w:rPr>
        <w:t>ch</w:t>
      </w:r>
      <w:r w:rsidR="009C1E4A">
        <w:rPr>
          <w:rFonts w:ascii="Times New Roman" w:hAnsi="Times New Roman" w:cs="Times New Roman"/>
          <w:sz w:val="24"/>
          <w:szCs w:val="24"/>
        </w:rPr>
        <w:t xml:space="preserve"> in</w:t>
      </w:r>
      <w:r w:rsidR="00FA644B">
        <w:rPr>
          <w:rFonts w:ascii="Times New Roman" w:hAnsi="Times New Roman" w:cs="Times New Roman"/>
          <w:sz w:val="24"/>
          <w:szCs w:val="24"/>
        </w:rPr>
        <w:t xml:space="preserve"> the society</w:t>
      </w:r>
      <w:r w:rsidR="009C1E4A">
        <w:rPr>
          <w:rFonts w:ascii="Times New Roman" w:hAnsi="Times New Roman" w:cs="Times New Roman"/>
          <w:sz w:val="24"/>
          <w:szCs w:val="24"/>
        </w:rPr>
        <w:t xml:space="preserve"> equally with discrimination or favor. </w:t>
      </w: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F00697" w:rsidRDefault="00F00697" w:rsidP="009C1E4A">
      <w:pPr>
        <w:spacing w:line="480" w:lineRule="auto"/>
        <w:ind w:firstLine="720"/>
        <w:jc w:val="center"/>
        <w:rPr>
          <w:rFonts w:ascii="Times New Roman" w:hAnsi="Times New Roman" w:cs="Times New Roman"/>
          <w:b/>
          <w:sz w:val="24"/>
          <w:szCs w:val="24"/>
        </w:rPr>
      </w:pPr>
    </w:p>
    <w:p w:rsidR="009C1E4A" w:rsidRPr="009C1E4A" w:rsidRDefault="0055432A" w:rsidP="009C1E4A">
      <w:pPr>
        <w:spacing w:line="480" w:lineRule="auto"/>
        <w:ind w:firstLine="720"/>
        <w:jc w:val="center"/>
        <w:rPr>
          <w:rFonts w:ascii="Times New Roman" w:hAnsi="Times New Roman" w:cs="Times New Roman"/>
          <w:b/>
          <w:sz w:val="24"/>
          <w:szCs w:val="24"/>
        </w:rPr>
      </w:pPr>
      <w:r w:rsidRPr="009C1E4A">
        <w:rPr>
          <w:rFonts w:ascii="Times New Roman" w:hAnsi="Times New Roman" w:cs="Times New Roman"/>
          <w:b/>
          <w:sz w:val="24"/>
          <w:szCs w:val="24"/>
        </w:rPr>
        <w:lastRenderedPageBreak/>
        <w:t>References</w:t>
      </w:r>
    </w:p>
    <w:p w:rsidR="00F00697" w:rsidRDefault="0055432A" w:rsidP="00F00697">
      <w:pPr>
        <w:spacing w:line="480" w:lineRule="auto"/>
        <w:ind w:left="720" w:hanging="720"/>
        <w:rPr>
          <w:rFonts w:ascii="Times New Roman" w:hAnsi="Times New Roman" w:cs="Times New Roman"/>
          <w:sz w:val="24"/>
          <w:szCs w:val="24"/>
        </w:rPr>
      </w:pPr>
      <w:r w:rsidRPr="009C1E4A">
        <w:rPr>
          <w:rFonts w:ascii="Times New Roman" w:hAnsi="Times New Roman" w:cs="Times New Roman"/>
          <w:sz w:val="24"/>
          <w:szCs w:val="24"/>
        </w:rPr>
        <w:t>Rodriguez, N. P. (1987). Undocumented central Americans in Houston: diverse populations. </w:t>
      </w:r>
      <w:r w:rsidRPr="009C1E4A">
        <w:rPr>
          <w:rFonts w:ascii="Times New Roman" w:hAnsi="Times New Roman" w:cs="Times New Roman"/>
          <w:i/>
          <w:iCs/>
          <w:sz w:val="24"/>
          <w:szCs w:val="24"/>
        </w:rPr>
        <w:t>International Migration Rev</w:t>
      </w:r>
      <w:bookmarkStart w:id="0" w:name="_GoBack"/>
      <w:bookmarkEnd w:id="0"/>
      <w:r w:rsidRPr="009C1E4A">
        <w:rPr>
          <w:rFonts w:ascii="Times New Roman" w:hAnsi="Times New Roman" w:cs="Times New Roman"/>
          <w:i/>
          <w:iCs/>
          <w:sz w:val="24"/>
          <w:szCs w:val="24"/>
        </w:rPr>
        <w:t>iew</w:t>
      </w:r>
      <w:r w:rsidRPr="009C1E4A">
        <w:rPr>
          <w:rFonts w:ascii="Times New Roman" w:hAnsi="Times New Roman" w:cs="Times New Roman"/>
          <w:sz w:val="24"/>
          <w:szCs w:val="24"/>
        </w:rPr>
        <w:t>, </w:t>
      </w:r>
      <w:r w:rsidRPr="009C1E4A">
        <w:rPr>
          <w:rFonts w:ascii="Times New Roman" w:hAnsi="Times New Roman" w:cs="Times New Roman"/>
          <w:i/>
          <w:iCs/>
          <w:sz w:val="24"/>
          <w:szCs w:val="24"/>
        </w:rPr>
        <w:t>21</w:t>
      </w:r>
      <w:r w:rsidRPr="009C1E4A">
        <w:rPr>
          <w:rFonts w:ascii="Times New Roman" w:hAnsi="Times New Roman" w:cs="Times New Roman"/>
          <w:sz w:val="24"/>
          <w:szCs w:val="24"/>
        </w:rPr>
        <w:t>(1), 4-26.</w:t>
      </w:r>
    </w:p>
    <w:sectPr w:rsidR="00F00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2MjMxMjA1NbcwNzFQ0lEKTi0uzszPAykwqgUAn2BrXSwAAAA="/>
  </w:docVars>
  <w:rsids>
    <w:rsidRoot w:val="00796BC4"/>
    <w:rsid w:val="00071296"/>
    <w:rsid w:val="00334065"/>
    <w:rsid w:val="003C7414"/>
    <w:rsid w:val="003E26FA"/>
    <w:rsid w:val="00520F95"/>
    <w:rsid w:val="0055432A"/>
    <w:rsid w:val="006F6B3A"/>
    <w:rsid w:val="00765C04"/>
    <w:rsid w:val="00796BC4"/>
    <w:rsid w:val="007A1729"/>
    <w:rsid w:val="00987585"/>
    <w:rsid w:val="009C1E4A"/>
    <w:rsid w:val="00A771A2"/>
    <w:rsid w:val="00BB3256"/>
    <w:rsid w:val="00C4594E"/>
    <w:rsid w:val="00D950E5"/>
    <w:rsid w:val="00DA0843"/>
    <w:rsid w:val="00E6695C"/>
    <w:rsid w:val="00F00697"/>
    <w:rsid w:val="00FA6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2019-05-14T21:42:00Z</dcterms:created>
  <dcterms:modified xsi:type="dcterms:W3CDTF">2019-05-14T21:42:00Z</dcterms:modified>
</cp:coreProperties>
</file>